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A3" w:rsidRPr="00132E0F" w:rsidRDefault="000B53A5">
      <w:pPr>
        <w:pStyle w:val="Normalny1"/>
        <w:spacing w:before="240" w:after="240"/>
        <w:jc w:val="center"/>
        <w:rPr>
          <w:rFonts w:ascii="Calibri" w:hAnsi="Calibri" w:cs="Calibri"/>
          <w:b/>
          <w:sz w:val="24"/>
          <w:szCs w:val="24"/>
        </w:rPr>
      </w:pPr>
      <w:r w:rsidRPr="00132E0F">
        <w:rPr>
          <w:rFonts w:ascii="Calibri" w:hAnsi="Calibri" w:cs="Calibri"/>
          <w:b/>
          <w:sz w:val="24"/>
          <w:szCs w:val="24"/>
        </w:rPr>
        <w:t xml:space="preserve">REGULAMIN  </w:t>
      </w:r>
      <w:r w:rsidR="00091D3F" w:rsidRPr="00132E0F">
        <w:rPr>
          <w:rFonts w:ascii="Calibri" w:hAnsi="Calibri" w:cs="Calibri"/>
          <w:b/>
          <w:sz w:val="24"/>
          <w:szCs w:val="24"/>
        </w:rPr>
        <w:t xml:space="preserve">I </w:t>
      </w:r>
      <w:r w:rsidRPr="00132E0F">
        <w:rPr>
          <w:rFonts w:ascii="Calibri" w:hAnsi="Calibri" w:cs="Calibri"/>
          <w:b/>
          <w:sz w:val="24"/>
          <w:szCs w:val="24"/>
        </w:rPr>
        <w:t>KONKURSU  PLASTYCZNO-JĘZYKOWEGO</w:t>
      </w:r>
      <w:r w:rsidRPr="00132E0F">
        <w:rPr>
          <w:rFonts w:ascii="Calibri" w:hAnsi="Calibri" w:cs="Calibri"/>
          <w:b/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3681848</wp:posOffset>
            </wp:positionH>
            <wp:positionV relativeFrom="paragraph">
              <wp:posOffset>171450</wp:posOffset>
            </wp:positionV>
            <wp:extent cx="2318147" cy="30908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147" cy="3090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14A3" w:rsidRPr="00CA43A8" w:rsidRDefault="000B53A5">
      <w:pPr>
        <w:pStyle w:val="Normalny1"/>
        <w:spacing w:before="240" w:after="240"/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  <w:r w:rsidRPr="00CA43A8">
        <w:rPr>
          <w:rFonts w:ascii="Calibri" w:hAnsi="Calibri" w:cs="Calibri"/>
          <w:b/>
          <w:i/>
          <w:sz w:val="24"/>
          <w:szCs w:val="24"/>
          <w:lang w:val="en-US"/>
        </w:rPr>
        <w:t xml:space="preserve">„Tadeusz </w:t>
      </w:r>
      <w:proofErr w:type="spellStart"/>
      <w:r w:rsidRPr="00CA43A8">
        <w:rPr>
          <w:rFonts w:ascii="Calibri" w:hAnsi="Calibri" w:cs="Calibri"/>
          <w:b/>
          <w:i/>
          <w:sz w:val="24"/>
          <w:szCs w:val="24"/>
          <w:lang w:val="en-US"/>
        </w:rPr>
        <w:t>Kościuszko</w:t>
      </w:r>
      <w:proofErr w:type="spellEnd"/>
      <w:r w:rsidRPr="00CA43A8">
        <w:rPr>
          <w:rFonts w:ascii="Calibri" w:hAnsi="Calibri" w:cs="Calibri"/>
          <w:b/>
          <w:i/>
          <w:sz w:val="24"/>
          <w:szCs w:val="24"/>
          <w:lang w:val="en-US"/>
        </w:rPr>
        <w:t xml:space="preserve"> – A hero of two continents”.</w:t>
      </w:r>
    </w:p>
    <w:p w:rsidR="004E14A3" w:rsidRPr="00CA43A8" w:rsidRDefault="000B53A5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1 Postanowienia ogólne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1. Niniejszy Regulamin określa zasady, zakres i warunki uczestnictwa w konkursie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2. Organizatorem konkursu jest Liceum Ogólnokształcące im. Tadeusza Kościuszki w Ropczycach zwany dalej Organizatorem.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3. Konkurs ma na celu: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a)Rozwijanie zainteresowania historią wśród młodzieży;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b)Poszerzanie wiedzy o wielkim Polaku i bohaterze narodowym Tadeuszu Kościuszce, Patronie Liceum Ogólnokształcącego w Ropczycach</w:t>
      </w:r>
      <w:r w:rsidR="00445566" w:rsidRPr="00CA43A8">
        <w:rPr>
          <w:rFonts w:ascii="Calibri" w:hAnsi="Calibri" w:cs="Calibri"/>
          <w:sz w:val="24"/>
          <w:szCs w:val="24"/>
        </w:rPr>
        <w:t>;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c)Rozwijanie zdolności plastycznych i wrażliwości estetycznej dzieci oraz zachę</w:t>
      </w:r>
      <w:r w:rsidR="00445566" w:rsidRPr="00CA43A8">
        <w:rPr>
          <w:rFonts w:ascii="Calibri" w:hAnsi="Calibri" w:cs="Calibri"/>
          <w:sz w:val="24"/>
          <w:szCs w:val="24"/>
        </w:rPr>
        <w:t>canie ich do realizowania pasji;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d)Rozwijanie umiejętności argumentowania w języku angielskim lub niemieckim. 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 Motywem przewodnim konkursu jest postać Tadeusza Kościuszki oraz jego działalność.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4. Szczegółowe tematy konkursu to: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Portret Tadeusza Kościuszki jako bohatera dwóch kontynentów oraz dokończenie zdania: ‘Tadeusz Kościuszko </w:t>
      </w:r>
      <w:proofErr w:type="spellStart"/>
      <w:r w:rsidRPr="00CA43A8">
        <w:rPr>
          <w:rFonts w:ascii="Calibri" w:hAnsi="Calibri" w:cs="Calibri"/>
          <w:sz w:val="24"/>
          <w:szCs w:val="24"/>
        </w:rPr>
        <w:t>is</w:t>
      </w:r>
      <w:proofErr w:type="spellEnd"/>
      <w:r w:rsidRPr="00CA43A8">
        <w:rPr>
          <w:rFonts w:ascii="Calibri" w:hAnsi="Calibri" w:cs="Calibri"/>
          <w:sz w:val="24"/>
          <w:szCs w:val="24"/>
        </w:rPr>
        <w:t xml:space="preserve"> a hero </w:t>
      </w:r>
      <w:proofErr w:type="spellStart"/>
      <w:r w:rsidRPr="00CA43A8">
        <w:rPr>
          <w:rFonts w:ascii="Calibri" w:hAnsi="Calibri" w:cs="Calibri"/>
          <w:sz w:val="24"/>
          <w:szCs w:val="24"/>
        </w:rPr>
        <w:t>because</w:t>
      </w:r>
      <w:proofErr w:type="spellEnd"/>
      <w:r w:rsidRPr="00CA43A8">
        <w:rPr>
          <w:rFonts w:ascii="Calibri" w:hAnsi="Calibri" w:cs="Calibri"/>
          <w:sz w:val="24"/>
          <w:szCs w:val="24"/>
        </w:rPr>
        <w:t>…. ‘- w języku angielskim lub niemieckim (50-120 słów).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5. Konkurs organizowany jest w dniach: </w:t>
      </w:r>
      <w:r w:rsidR="00445566" w:rsidRPr="00CA43A8">
        <w:rPr>
          <w:rFonts w:ascii="Calibri" w:hAnsi="Calibri" w:cs="Calibri"/>
          <w:sz w:val="24"/>
          <w:szCs w:val="24"/>
        </w:rPr>
        <w:t>01</w:t>
      </w:r>
      <w:r w:rsidRPr="00CA43A8">
        <w:rPr>
          <w:rFonts w:ascii="Calibri" w:hAnsi="Calibri" w:cs="Calibri"/>
          <w:sz w:val="24"/>
          <w:szCs w:val="24"/>
        </w:rPr>
        <w:t>.1</w:t>
      </w:r>
      <w:r w:rsidR="00445566" w:rsidRPr="00CA43A8">
        <w:rPr>
          <w:rFonts w:ascii="Calibri" w:hAnsi="Calibri" w:cs="Calibri"/>
          <w:sz w:val="24"/>
          <w:szCs w:val="24"/>
        </w:rPr>
        <w:t>1</w:t>
      </w:r>
      <w:r w:rsidRPr="00CA43A8">
        <w:rPr>
          <w:rFonts w:ascii="Calibri" w:hAnsi="Calibri" w:cs="Calibri"/>
          <w:sz w:val="24"/>
          <w:szCs w:val="24"/>
        </w:rPr>
        <w:t xml:space="preserve">.2022 – </w:t>
      </w:r>
      <w:r w:rsidR="00445566" w:rsidRPr="00CA43A8">
        <w:rPr>
          <w:rFonts w:ascii="Calibri" w:hAnsi="Calibri" w:cs="Calibri"/>
          <w:sz w:val="24"/>
          <w:szCs w:val="24"/>
        </w:rPr>
        <w:t>28</w:t>
      </w:r>
      <w:r w:rsidRPr="00CA43A8">
        <w:rPr>
          <w:rFonts w:ascii="Calibri" w:hAnsi="Calibri" w:cs="Calibri"/>
          <w:sz w:val="24"/>
          <w:szCs w:val="24"/>
        </w:rPr>
        <w:t>.</w:t>
      </w:r>
      <w:r w:rsidR="00445566" w:rsidRPr="00CA43A8">
        <w:rPr>
          <w:rFonts w:ascii="Calibri" w:hAnsi="Calibri" w:cs="Calibri"/>
          <w:sz w:val="24"/>
          <w:szCs w:val="24"/>
        </w:rPr>
        <w:t>02</w:t>
      </w:r>
      <w:r w:rsidRPr="00CA43A8">
        <w:rPr>
          <w:rFonts w:ascii="Calibri" w:hAnsi="Calibri" w:cs="Calibri"/>
          <w:sz w:val="24"/>
          <w:szCs w:val="24"/>
        </w:rPr>
        <w:t>.202</w:t>
      </w:r>
      <w:r w:rsidR="00445566" w:rsidRPr="00CA43A8">
        <w:rPr>
          <w:rFonts w:ascii="Calibri" w:hAnsi="Calibri" w:cs="Calibri"/>
          <w:sz w:val="24"/>
          <w:szCs w:val="24"/>
        </w:rPr>
        <w:t>3</w:t>
      </w:r>
      <w:r w:rsidRPr="00CA43A8">
        <w:rPr>
          <w:rFonts w:ascii="Calibri" w:hAnsi="Calibri" w:cs="Calibri"/>
          <w:sz w:val="24"/>
          <w:szCs w:val="24"/>
        </w:rPr>
        <w:t xml:space="preserve"> roku w szkołach podstawowych na terenie powiatu ropczycko-sędziszowskiego.</w:t>
      </w:r>
      <w:r w:rsidR="00445566" w:rsidRPr="00CA43A8">
        <w:rPr>
          <w:rFonts w:ascii="Calibri" w:hAnsi="Calibri" w:cs="Calibri"/>
          <w:sz w:val="24"/>
          <w:szCs w:val="24"/>
        </w:rPr>
        <w:t xml:space="preserve"> 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6. Poprzez przystąpienie do konkursu Uczestnik potwierdza, że wyraża zgodę na zasady określone w Regulaminie.</w:t>
      </w:r>
    </w:p>
    <w:p w:rsidR="004E14A3" w:rsidRPr="00CA43A8" w:rsidRDefault="000B53A5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2 Ogólne warunki uczestnictwa w konkursie: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1. Uczestnikami Konkursu mogą być </w:t>
      </w:r>
      <w:r w:rsidR="00303BD7" w:rsidRPr="00CA43A8">
        <w:rPr>
          <w:rFonts w:ascii="Calibri" w:hAnsi="Calibri" w:cs="Calibri"/>
          <w:sz w:val="24"/>
          <w:szCs w:val="24"/>
        </w:rPr>
        <w:t xml:space="preserve">uczniowie klas siódmych i ósmych uczęszczający </w:t>
      </w:r>
      <w:r w:rsidRPr="00CA43A8">
        <w:rPr>
          <w:rFonts w:ascii="Calibri" w:hAnsi="Calibri" w:cs="Calibri"/>
          <w:sz w:val="24"/>
          <w:szCs w:val="24"/>
        </w:rPr>
        <w:t>do szkół podstawowych na terytorium powiatu ropczycko-sędziszowskiego.</w:t>
      </w:r>
    </w:p>
    <w:p w:rsidR="004E14A3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2. Uczestnictwo w konkursie jest nieodpłatne i całkowicie dobrowolne.</w:t>
      </w:r>
    </w:p>
    <w:p w:rsidR="004E14A3" w:rsidRPr="00CA43A8" w:rsidRDefault="000B53A5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3 Zakres przedmiotowy konkursu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1. Prace konkursowe mogą być przygotowane w dowolnej formie: malarstwo, rysunek, wycinanka, plakat, kolaż. Format prac min. A4 maks. A2.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lastRenderedPageBreak/>
        <w:t>2. Praca musi być pracą zgodną z tematem, samodzielną, indywidualną i nie może być wcześniej publicznie pokazywana, ani zgłaszana do innych konkursów.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3. Prace konkursowe nie mogą zawierać treści, które mogą zostać uznane za obraźliwe lub nieodpowiednie do upublicznienia.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4. Przy ocenie prac komisja konkursowa będzie brała pod uwagę: zgodność z tematem, samodzielność wykonania, estetykę pracy, oryginalność ujęcia tematu, poprawność językową  oraz wartości artystyczne.</w:t>
      </w:r>
    </w:p>
    <w:p w:rsidR="004E14A3" w:rsidRPr="00CA43A8" w:rsidRDefault="000B53A5" w:rsidP="00CA43A8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4 Miejsce, termin i sposób składania prac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1. Prace konkursowe odpowiednio opisane należy przesyłać na adres szkoły : Liceum Ogólnokształcące im. Tadeusza Kościuszki w Ropczycach, ul. Mickiewicza 12 , 39-100 Ropczyce lub dostarczyć je osobiście.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Prace Uczestnik opisuje następująco: imię i nazwisko,  nazwa placówki z miejscowością,  klasa (</w:t>
      </w:r>
      <w:proofErr w:type="spellStart"/>
      <w:r w:rsidRPr="00CA43A8">
        <w:rPr>
          <w:rFonts w:ascii="Calibri" w:hAnsi="Calibri" w:cs="Calibri"/>
          <w:sz w:val="24"/>
          <w:szCs w:val="24"/>
        </w:rPr>
        <w:t>np.uczeń</w:t>
      </w:r>
      <w:proofErr w:type="spellEnd"/>
      <w:r w:rsidRPr="00CA43A8">
        <w:rPr>
          <w:rFonts w:ascii="Calibri" w:hAnsi="Calibri" w:cs="Calibri"/>
          <w:sz w:val="24"/>
          <w:szCs w:val="24"/>
        </w:rPr>
        <w:t xml:space="preserve"> Kowalski Jan przesyła pracę zatytułowaną: ‘Jan Kowalski, Szkoła Podstawowa nr 1  w Warszawie, klasa 4’).  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color w:val="FF0000"/>
          <w:sz w:val="24"/>
          <w:szCs w:val="24"/>
        </w:rPr>
      </w:pPr>
      <w:r w:rsidRPr="00CA43A8">
        <w:rPr>
          <w:rFonts w:ascii="Calibri" w:hAnsi="Calibri" w:cs="Calibri"/>
          <w:color w:val="FF0000"/>
          <w:sz w:val="24"/>
          <w:szCs w:val="24"/>
        </w:rPr>
        <w:t>Z każdej placówki dopuszcza się max. 10 prac.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2. Zgłoszenie pracy do konkursu jest jednoznaczne z wyrażeniem zgody na udział w konkursie i publiczną prezentację prac w materiałach promocyjnych Organizatora.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3. Udział w konkursie jest równoznaczny z wyrażeniem przez osoby uczestniczące zgody na przetwarzanie przez organizatora konkursie ich danych osobowych na potrzeby konkursu oraz  w celach marketingowych (ustawa o ochronie danych osobowych z dn. 29.08.1997 r. </w:t>
      </w:r>
      <w:proofErr w:type="spellStart"/>
      <w:r w:rsidRPr="00CA43A8">
        <w:rPr>
          <w:rFonts w:ascii="Calibri" w:hAnsi="Calibri" w:cs="Calibri"/>
          <w:sz w:val="24"/>
          <w:szCs w:val="24"/>
        </w:rPr>
        <w:t>Dz.U</w:t>
      </w:r>
      <w:proofErr w:type="spellEnd"/>
      <w:r w:rsidRPr="00CA43A8">
        <w:rPr>
          <w:rFonts w:ascii="Calibri" w:hAnsi="Calibri" w:cs="Calibri"/>
          <w:sz w:val="24"/>
          <w:szCs w:val="24"/>
        </w:rPr>
        <w:t>. Nr 133, poz. 833 z póz. zm.)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4. Organizator konkursu ma prawo odrzucić prace niezgodne z Regulaminem, odbiegające od tematu, wadliwe technicznie.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5. Termin nadsyłania prac upływa 2</w:t>
      </w:r>
      <w:r w:rsidR="00445566" w:rsidRPr="00CA43A8">
        <w:rPr>
          <w:rFonts w:ascii="Calibri" w:hAnsi="Calibri" w:cs="Calibri"/>
          <w:sz w:val="24"/>
          <w:szCs w:val="24"/>
        </w:rPr>
        <w:t>8</w:t>
      </w:r>
      <w:r w:rsidRPr="00CA43A8">
        <w:rPr>
          <w:rFonts w:ascii="Calibri" w:hAnsi="Calibri" w:cs="Calibri"/>
          <w:sz w:val="24"/>
          <w:szCs w:val="24"/>
        </w:rPr>
        <w:t xml:space="preserve"> </w:t>
      </w:r>
      <w:r w:rsidR="00445566" w:rsidRPr="00CA43A8">
        <w:rPr>
          <w:rFonts w:ascii="Calibri" w:hAnsi="Calibri" w:cs="Calibri"/>
          <w:sz w:val="24"/>
          <w:szCs w:val="24"/>
        </w:rPr>
        <w:t>lutego</w:t>
      </w:r>
      <w:r w:rsidRPr="00CA43A8">
        <w:rPr>
          <w:rFonts w:ascii="Calibri" w:hAnsi="Calibri" w:cs="Calibri"/>
          <w:sz w:val="24"/>
          <w:szCs w:val="24"/>
        </w:rPr>
        <w:t xml:space="preserve"> 202</w:t>
      </w:r>
      <w:r w:rsidR="00445566" w:rsidRPr="00CA43A8">
        <w:rPr>
          <w:rFonts w:ascii="Calibri" w:hAnsi="Calibri" w:cs="Calibri"/>
          <w:sz w:val="24"/>
          <w:szCs w:val="24"/>
        </w:rPr>
        <w:t>3</w:t>
      </w:r>
      <w:r w:rsidRPr="00CA43A8">
        <w:rPr>
          <w:rFonts w:ascii="Calibri" w:hAnsi="Calibri" w:cs="Calibri"/>
          <w:sz w:val="24"/>
          <w:szCs w:val="24"/>
        </w:rPr>
        <w:t xml:space="preserve"> r. godz. 15:30.</w:t>
      </w:r>
    </w:p>
    <w:p w:rsidR="004E14A3" w:rsidRPr="00CA43A8" w:rsidRDefault="000B53A5" w:rsidP="00CA43A8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5 Prace plastyczne, ich wykorzystanie i prawa autorskie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1.  Zgłaszając pracę konkursową do konkursu Uczestnik oświadcza, że przysługują mu wyłączne  i nieograniczone prawa autorskie do nadesłanej pracy.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2. Wybrane zdjęcia prac nadesłanych  na konkurs będą publikowane na stronach Organizatora,  a Uczestnik zgadza się na upublicznienie zdjęcia jego pracy konkursowej oraz jego imienia i nazwiska w czasie trwania konkursu oraz po jego zakończeniu.</w:t>
      </w:r>
    </w:p>
    <w:p w:rsidR="004E14A3" w:rsidRPr="00CA43A8" w:rsidRDefault="000B53A5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6 Nagrody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1.Informacja o wynikach konkursu wraz z publikacją zdjęć zwycięskich prac umieszczona zostanie na stronie internetowej i profilu Organizatora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https://loropczyce.info/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lastRenderedPageBreak/>
        <w:t>https://www.facebook.com/loropczyce2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color w:val="FF0000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2.Laureaci konkursu zostaną poinformowani o wygranej. Nagrody za zajęcie  I miejsca, II miejsca, III miejsca i wyróżnienia zostaną wysłane Laureatom pocztą.</w:t>
      </w:r>
    </w:p>
    <w:p w:rsidR="004E14A3" w:rsidRPr="00CA43A8" w:rsidRDefault="000B53A5">
      <w:pPr>
        <w:pStyle w:val="Normalny1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§ 7 Postanowienia końcowe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1. Przetwarzanie danych osobowych Uczestników konkursu odbywa się zgodnie z Rozporządzenia Parlamentu Europejskiego i Rady (UE) 2016/679 z dnia 27 kwietnia 2016 r. w sprawie ochrony osób fizycznych w związku z przetwarzaniem danych osobowych i w sprawie swobodnego przepływu takich danych. Administratorem danych osobowych udostępnianych przez Uczestników konkursu jest Liceum Ogólnokształcące im. Tadeusza Kościuszki w Ropczycach,  która w celu prawidłowego przeprowadzenia konkursu, przetwarza dane osobowe Uczestnika konkursu zgodnie z art. 13 ust. Rozporządzenia Parlamentu Europejskiego i Rady (UE) 2016/679. Uczestnik konkursu ma prawo wglądu do swoich danych osobowych oraz ich poprawienia lub usunięcia.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2. Dane osobowe, o których mowa w § 5 ust. 5 nie będą w jakikolwiek inny sposób przetwarzane niż na potrzeby rozwiązania niniejszego konkursu. Ich przetwarzanie będzie ograniczone czasowo do czasu rozstrzygnięcia konkursu i wydania nagród.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>3. Regulamin stanowi jedyny dokument określający zasady konkursu a jego interpretacja należy do Organizatora.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4. Uczestnik przystępując do konkursu akceptuje regulamin </w:t>
      </w:r>
      <w:proofErr w:type="spellStart"/>
      <w:r w:rsidRPr="00CA43A8">
        <w:rPr>
          <w:rFonts w:ascii="Calibri" w:hAnsi="Calibri" w:cs="Calibri"/>
          <w:sz w:val="24"/>
          <w:szCs w:val="24"/>
        </w:rPr>
        <w:t>REGULAMIN</w:t>
      </w:r>
      <w:proofErr w:type="spellEnd"/>
      <w:r w:rsidRPr="00CA43A8">
        <w:rPr>
          <w:rFonts w:ascii="Calibri" w:hAnsi="Calibri" w:cs="Calibri"/>
          <w:sz w:val="24"/>
          <w:szCs w:val="24"/>
        </w:rPr>
        <w:t xml:space="preserve">  KONKURSU  PLASTYCZNO- JĘZYKOWEGO „Tadeusz Kościuszko - A hero of </w:t>
      </w:r>
      <w:proofErr w:type="spellStart"/>
      <w:r w:rsidRPr="00CA43A8">
        <w:rPr>
          <w:rFonts w:ascii="Calibri" w:hAnsi="Calibri" w:cs="Calibri"/>
          <w:sz w:val="24"/>
          <w:szCs w:val="24"/>
        </w:rPr>
        <w:t>two</w:t>
      </w:r>
      <w:proofErr w:type="spellEnd"/>
      <w:r w:rsidRPr="00CA43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A43A8">
        <w:rPr>
          <w:rFonts w:ascii="Calibri" w:hAnsi="Calibri" w:cs="Calibri"/>
          <w:sz w:val="24"/>
          <w:szCs w:val="24"/>
        </w:rPr>
        <w:t>continents</w:t>
      </w:r>
      <w:proofErr w:type="spellEnd"/>
      <w:r w:rsidRPr="00CA43A8">
        <w:rPr>
          <w:rFonts w:ascii="Calibri" w:hAnsi="Calibri" w:cs="Calibri"/>
          <w:sz w:val="24"/>
          <w:szCs w:val="24"/>
        </w:rPr>
        <w:t>”.</w:t>
      </w:r>
    </w:p>
    <w:p w:rsidR="004E14A3" w:rsidRPr="00CA43A8" w:rsidRDefault="000B53A5">
      <w:pPr>
        <w:pStyle w:val="Normalny1"/>
        <w:spacing w:before="240" w:after="240"/>
        <w:rPr>
          <w:rFonts w:ascii="Calibri" w:hAnsi="Calibri" w:cs="Calibri"/>
          <w:sz w:val="24"/>
          <w:szCs w:val="24"/>
        </w:rPr>
      </w:pPr>
      <w:r w:rsidRPr="00CA43A8">
        <w:rPr>
          <w:rFonts w:ascii="Calibri" w:hAnsi="Calibri" w:cs="Calibri"/>
          <w:sz w:val="24"/>
          <w:szCs w:val="24"/>
        </w:rPr>
        <w:t xml:space="preserve"> </w:t>
      </w:r>
    </w:p>
    <w:p w:rsidR="00AD2666" w:rsidRDefault="00AD2666">
      <w:pPr>
        <w:pStyle w:val="Normalny1"/>
        <w:spacing w:before="240" w:after="240"/>
        <w:rPr>
          <w:sz w:val="24"/>
          <w:szCs w:val="24"/>
        </w:rPr>
      </w:pPr>
    </w:p>
    <w:p w:rsidR="00CA43A8" w:rsidRDefault="00CA43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2666" w:rsidRPr="00CA43A8" w:rsidRDefault="00AD2666" w:rsidP="00AD2666">
      <w:pPr>
        <w:spacing w:after="15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3A8">
        <w:rPr>
          <w:rFonts w:ascii="Calibri" w:hAnsi="Calibri" w:cs="Calibri"/>
          <w:b/>
          <w:bCs/>
          <w:sz w:val="20"/>
          <w:szCs w:val="20"/>
        </w:rPr>
        <w:lastRenderedPageBreak/>
        <w:t>INFORMACJE O PRZETWARZANIU DANYCH OSOBOWYCH – OBOWIĄZEK INFORMACYJNY RODO</w:t>
      </w:r>
    </w:p>
    <w:p w:rsidR="00AD2666" w:rsidRPr="00CA43A8" w:rsidRDefault="00AD2666" w:rsidP="00AD2666">
      <w:pPr>
        <w:spacing w:after="150"/>
        <w:jc w:val="both"/>
        <w:rPr>
          <w:rFonts w:ascii="Calibri" w:hAnsi="Calibri" w:cs="Calibri"/>
          <w:bCs/>
          <w:sz w:val="20"/>
          <w:szCs w:val="20"/>
        </w:rPr>
      </w:pPr>
      <w:r w:rsidRPr="00CA43A8">
        <w:rPr>
          <w:rFonts w:ascii="Calibri" w:hAnsi="Calibri" w:cs="Calibri"/>
          <w:bCs/>
          <w:sz w:val="20"/>
          <w:szCs w:val="20"/>
        </w:rPr>
        <w:t>Zgodnie z wymogami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CA43A8">
        <w:rPr>
          <w:rFonts w:ascii="Calibri" w:hAnsi="Calibri" w:cs="Calibri"/>
          <w:b/>
          <w:bCs/>
          <w:sz w:val="20"/>
          <w:szCs w:val="20"/>
        </w:rPr>
        <w:t>RODO</w:t>
      </w:r>
      <w:r w:rsidRPr="00CA43A8">
        <w:rPr>
          <w:rFonts w:ascii="Calibri" w:hAnsi="Calibri" w:cs="Calibri"/>
          <w:bCs/>
          <w:sz w:val="20"/>
          <w:szCs w:val="20"/>
        </w:rPr>
        <w:t>”), informujemy Panią/Pana o zasadach przetwarzania Pani/Pana danych osobowych oraz o prawach z zakresu ochrony danych osobowych przysługujących Pani/Panu na gruncie RODO.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Administratorem Pani/Pana danych osobowych przetwarzanych przez szkołę jest </w:t>
      </w:r>
      <w:r w:rsidRPr="00CA43A8">
        <w:rPr>
          <w:rFonts w:ascii="Calibri" w:eastAsia="Times New Roman" w:hAnsi="Calibri" w:cs="Calibri"/>
          <w:color w:val="000000"/>
          <w:sz w:val="20"/>
          <w:szCs w:val="20"/>
        </w:rPr>
        <w:t>Liceum Ogólnokształcące im. Tadeusza Kościuszki w Ropczycach, ul. Mickiewicza 12, 39-100 Ropczyce</w:t>
      </w:r>
      <w:r w:rsidRPr="00CA43A8">
        <w:rPr>
          <w:rFonts w:ascii="Calibri" w:eastAsia="Times New Roman" w:hAnsi="Calibri" w:cs="Calibri"/>
          <w:sz w:val="20"/>
          <w:szCs w:val="20"/>
        </w:rPr>
        <w:t xml:space="preserve"> (dalej również jako „</w:t>
      </w:r>
      <w:r w:rsidRPr="00CA43A8">
        <w:rPr>
          <w:rFonts w:ascii="Calibri" w:eastAsia="Times New Roman" w:hAnsi="Calibri" w:cs="Calibri"/>
          <w:b/>
          <w:sz w:val="20"/>
          <w:szCs w:val="20"/>
        </w:rPr>
        <w:t>ADO</w:t>
      </w:r>
      <w:r w:rsidRPr="00CA43A8">
        <w:rPr>
          <w:rFonts w:ascii="Calibri" w:eastAsia="Times New Roman" w:hAnsi="Calibri" w:cs="Calibri"/>
          <w:sz w:val="20"/>
          <w:szCs w:val="20"/>
        </w:rPr>
        <w:t>” lub „</w:t>
      </w:r>
      <w:r w:rsidRPr="00CA43A8">
        <w:rPr>
          <w:rFonts w:ascii="Calibri" w:eastAsia="Times New Roman" w:hAnsi="Calibri" w:cs="Calibri"/>
          <w:b/>
          <w:sz w:val="20"/>
          <w:szCs w:val="20"/>
        </w:rPr>
        <w:t>Organizator</w:t>
      </w:r>
      <w:r w:rsidRPr="00CA43A8">
        <w:rPr>
          <w:rFonts w:ascii="Calibri" w:eastAsia="Times New Roman" w:hAnsi="Calibri" w:cs="Calibri"/>
          <w:sz w:val="20"/>
          <w:szCs w:val="20"/>
        </w:rPr>
        <w:t>”)</w:t>
      </w:r>
      <w:r w:rsidRPr="00CA43A8">
        <w:rPr>
          <w:rFonts w:ascii="Calibri" w:eastAsia="Times New Roman" w:hAnsi="Calibri" w:cs="Calibri"/>
          <w:bCs/>
          <w:sz w:val="20"/>
          <w:szCs w:val="20"/>
        </w:rPr>
        <w:t xml:space="preserve">. 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Kontakt </w:t>
      </w:r>
      <w:r w:rsidRPr="00CA43A8">
        <w:rPr>
          <w:rFonts w:ascii="Calibri" w:eastAsia="Times New Roman" w:hAnsi="Calibri" w:cs="Calibri"/>
          <w:sz w:val="20"/>
          <w:szCs w:val="20"/>
        </w:rPr>
        <w:t>z Inspektorem Ochrony Danych Osobowych możliwy za pośrednictwem poczty elektronicznej, adres e-mail: abi.zgurski@gmail.com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ADO przetwarza Pani/Pana dane osobowe na podstawie udzielonej zgody.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osobowe przetwarzane:</w:t>
      </w:r>
    </w:p>
    <w:p w:rsidR="00AD2666" w:rsidRPr="00CA43A8" w:rsidRDefault="00AD2666" w:rsidP="00AD2666">
      <w:pPr>
        <w:pStyle w:val="Akapitzlist"/>
        <w:numPr>
          <w:ilvl w:val="1"/>
          <w:numId w:val="2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na podstawie udzielonej przez Panią/Pana zgody w celu stworzenia zapisu fotograficznego, filmowego lub dźwiękowego. </w:t>
      </w:r>
    </w:p>
    <w:p w:rsidR="00AD2666" w:rsidRPr="00CA43A8" w:rsidRDefault="00AD2666" w:rsidP="00AD2666">
      <w:pPr>
        <w:pStyle w:val="Akapitzlist"/>
        <w:numPr>
          <w:ilvl w:val="1"/>
          <w:numId w:val="2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przetwarzane będą w celach dokumentacyjnych, edukacyjnych promocyjnych i informacyjnych Organizatora, w szczególności poprzez umieszczenie danych osobowych w Internecie – na stronie internetowej Organizatora lub na portalach </w:t>
      </w:r>
      <w:proofErr w:type="spellStart"/>
      <w:r w:rsidRPr="00CA43A8">
        <w:rPr>
          <w:rFonts w:ascii="Calibri" w:eastAsia="Times New Roman" w:hAnsi="Calibri" w:cs="Calibri"/>
          <w:sz w:val="20"/>
          <w:szCs w:val="20"/>
        </w:rPr>
        <w:t>społecznościowych</w:t>
      </w:r>
      <w:proofErr w:type="spellEnd"/>
      <w:r w:rsidRPr="00CA43A8">
        <w:rPr>
          <w:rFonts w:ascii="Calibri" w:eastAsia="Times New Roman" w:hAnsi="Calibri" w:cs="Calibri"/>
          <w:sz w:val="20"/>
          <w:szCs w:val="20"/>
        </w:rPr>
        <w:t xml:space="preserve">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</w:t>
      </w:r>
      <w:proofErr w:type="spellStart"/>
      <w:r w:rsidRPr="00CA43A8">
        <w:rPr>
          <w:rFonts w:ascii="Calibri" w:eastAsia="Times New Roman" w:hAnsi="Calibri" w:cs="Calibri"/>
          <w:sz w:val="20"/>
          <w:szCs w:val="20"/>
        </w:rPr>
        <w:t>społecznościowym</w:t>
      </w:r>
      <w:proofErr w:type="spellEnd"/>
      <w:r w:rsidRPr="00CA43A8">
        <w:rPr>
          <w:rFonts w:ascii="Calibri" w:eastAsia="Times New Roman" w:hAnsi="Calibri" w:cs="Calibri"/>
          <w:sz w:val="20"/>
          <w:szCs w:val="20"/>
        </w:rPr>
        <w:t>.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 w:line="256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W związku z przetwarzaniem danych w celach o których mowa w pkt 4 odbiorcami Pani/Pana danych osobowych mogą być:</w:t>
      </w:r>
    </w:p>
    <w:p w:rsidR="00AD2666" w:rsidRPr="00CA43A8" w:rsidRDefault="00AD2666" w:rsidP="00AD2666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AD2666" w:rsidRPr="00CA43A8" w:rsidRDefault="00AD2666" w:rsidP="00AD2666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inne podmioty, które na podstawie stosownych umów podpisanych z ADO przetwarzają dane osobowe dla których administratorem danych osobowych jest ADO,</w:t>
      </w:r>
    </w:p>
    <w:p w:rsidR="00AD2666" w:rsidRPr="00CA43A8" w:rsidRDefault="00AD2666" w:rsidP="00AD2666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inni uczestnicy Imprezy.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W związku z przetwarzaniem Pani/Pana danych osobowych przysługują Pani/Panu, </w:t>
      </w:r>
      <w:r w:rsidRPr="00CA43A8">
        <w:rPr>
          <w:rFonts w:ascii="Calibri" w:eastAsia="Times New Roman" w:hAnsi="Calibri" w:cs="Calibri"/>
          <w:sz w:val="20"/>
          <w:szCs w:val="20"/>
          <w:u w:val="single"/>
        </w:rPr>
        <w:t>po spełnieniu przesłanek określonych w RODO,</w:t>
      </w:r>
      <w:r w:rsidRPr="00CA43A8">
        <w:rPr>
          <w:rFonts w:ascii="Calibri" w:eastAsia="Times New Roman" w:hAnsi="Calibri" w:cs="Calibri"/>
          <w:sz w:val="20"/>
          <w:szCs w:val="20"/>
        </w:rPr>
        <w:t xml:space="preserve"> następujące uprawnienia: </w:t>
      </w:r>
    </w:p>
    <w:p w:rsidR="00AD2666" w:rsidRPr="00CA43A8" w:rsidRDefault="00AD2666" w:rsidP="00AD2666">
      <w:pPr>
        <w:ind w:left="993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a) </w:t>
      </w:r>
      <w:r w:rsidRPr="00CA43A8">
        <w:rPr>
          <w:rFonts w:ascii="Calibri" w:hAnsi="Calibri" w:cs="Calibri"/>
          <w:sz w:val="20"/>
          <w:szCs w:val="20"/>
        </w:rPr>
        <w:tab/>
        <w:t>prawo dostępu do danych osobowych, w tym prawo do uzyskania kopii tych danych;</w:t>
      </w:r>
    </w:p>
    <w:p w:rsidR="00AD2666" w:rsidRPr="00CA43A8" w:rsidRDefault="00AD2666" w:rsidP="00AD2666">
      <w:pPr>
        <w:ind w:left="1418" w:hanging="425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b) </w:t>
      </w:r>
      <w:r w:rsidRPr="00CA43A8">
        <w:rPr>
          <w:rFonts w:ascii="Calibri" w:hAnsi="Calibri" w:cs="Calibri"/>
          <w:sz w:val="20"/>
          <w:szCs w:val="20"/>
        </w:rPr>
        <w:tab/>
        <w:t>prawo do żądania sprostowania (poprawiania) danych osobowych;</w:t>
      </w:r>
    </w:p>
    <w:p w:rsidR="00AD2666" w:rsidRPr="00CA43A8" w:rsidRDefault="00AD2666" w:rsidP="00AD2666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c) </w:t>
      </w:r>
      <w:r w:rsidRPr="00CA43A8">
        <w:rPr>
          <w:rFonts w:ascii="Calibri" w:hAnsi="Calibri" w:cs="Calibri"/>
          <w:sz w:val="20"/>
          <w:szCs w:val="20"/>
        </w:rPr>
        <w:tab/>
        <w:t>prawo do żądania usunięcia danych osobowych;</w:t>
      </w:r>
    </w:p>
    <w:p w:rsidR="00AD2666" w:rsidRPr="00CA43A8" w:rsidRDefault="00AD2666" w:rsidP="00AD2666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d) </w:t>
      </w:r>
      <w:r w:rsidRPr="00CA43A8">
        <w:rPr>
          <w:rFonts w:ascii="Calibri" w:hAnsi="Calibri" w:cs="Calibri"/>
          <w:sz w:val="20"/>
          <w:szCs w:val="20"/>
        </w:rPr>
        <w:tab/>
        <w:t>prawo do żądania ograniczenia przetwarzania danych osobowych;</w:t>
      </w:r>
    </w:p>
    <w:p w:rsidR="00AD2666" w:rsidRPr="00CA43A8" w:rsidRDefault="00AD2666" w:rsidP="00AD2666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 xml:space="preserve">e) </w:t>
      </w:r>
      <w:r w:rsidRPr="00CA43A8">
        <w:rPr>
          <w:rFonts w:ascii="Calibri" w:hAnsi="Calibri" w:cs="Calibri"/>
          <w:sz w:val="20"/>
          <w:szCs w:val="20"/>
        </w:rPr>
        <w:tab/>
        <w:t>prawo do przenoszenia danych;</w:t>
      </w:r>
      <w:r w:rsidRPr="00CA43A8">
        <w:rPr>
          <w:rFonts w:ascii="Calibri" w:hAnsi="Calibri" w:cs="Calibri"/>
          <w:sz w:val="20"/>
          <w:szCs w:val="20"/>
        </w:rPr>
        <w:tab/>
      </w:r>
    </w:p>
    <w:p w:rsidR="00AD2666" w:rsidRPr="00CA43A8" w:rsidRDefault="00AD2666" w:rsidP="00AD2666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hAnsi="Calibri" w:cs="Calibri"/>
          <w:sz w:val="20"/>
          <w:szCs w:val="20"/>
        </w:rPr>
        <w:t>f)     prawo sprzeciwu wobec przetwarzania danych;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Przysługuje Pani/Panu prawo do cofnięcia zgody na przetwarzanie danych osobowych, </w:t>
      </w:r>
      <w:r w:rsidRPr="00CA43A8">
        <w:rPr>
          <w:rFonts w:ascii="Calibri" w:eastAsia="Times New Roman" w:hAnsi="Calibri" w:cs="Calibri"/>
          <w:sz w:val="20"/>
          <w:szCs w:val="20"/>
        </w:rPr>
        <w:br/>
        <w:t>w dowolnym momencie. Cofnięcie to nie ma wpływu na zgodność przetwarzania, którego dokonano na podstawie zgody przed jej cofnięciem, z obowiązującym prawem.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W przypadku powzięcia informacji o niezgodnym z prawem przetwarzaniu przez ADO Pani/Pana danych osobowych, przysługuje Pani/Panu prawo wniesienia skargi do organu nadzorczego właściwego w sprawach ochrony danych osobowych. (Prezesa Urzędu Ochrony Danych Osobowych). 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 xml:space="preserve">Podanie przez Panią/Pana danych osobowych dobrowolne, a udział w Imprezie jest jednoznaczny z wyrażeniem zgody na przetwarzanie przez Organizatora danych osobowych uczestnika Imprezy. </w:t>
      </w:r>
    </w:p>
    <w:p w:rsidR="00AD2666" w:rsidRPr="00CA43A8" w:rsidRDefault="00AD2666" w:rsidP="00AD2666">
      <w:pPr>
        <w:pStyle w:val="Akapitzlist"/>
        <w:numPr>
          <w:ilvl w:val="0"/>
          <w:numId w:val="1"/>
        </w:numPr>
        <w:spacing w:after="150"/>
        <w:jc w:val="both"/>
        <w:rPr>
          <w:rFonts w:ascii="Calibri" w:hAnsi="Calibri" w:cs="Calibri"/>
          <w:sz w:val="20"/>
          <w:szCs w:val="20"/>
        </w:rPr>
      </w:pPr>
      <w:r w:rsidRPr="00CA43A8">
        <w:rPr>
          <w:rFonts w:ascii="Calibri" w:eastAsia="Times New Roman" w:hAnsi="Calibri" w:cs="Calibri"/>
          <w:sz w:val="20"/>
          <w:szCs w:val="20"/>
        </w:rPr>
        <w:t>Pani/Pana dane nie będą przetwarzane w sposób zautomatyzowany i nie będą profilowane.</w:t>
      </w:r>
    </w:p>
    <w:p w:rsidR="00AD2666" w:rsidRPr="00CA43A8" w:rsidRDefault="00AD2666" w:rsidP="00AD2666">
      <w:pPr>
        <w:pStyle w:val="Akapitzlist"/>
        <w:spacing w:after="150"/>
        <w:jc w:val="both"/>
        <w:rPr>
          <w:rFonts w:ascii="Calibri" w:eastAsia="Times New Roman" w:hAnsi="Calibri" w:cs="Calibri"/>
          <w:sz w:val="20"/>
          <w:szCs w:val="20"/>
        </w:rPr>
      </w:pPr>
    </w:p>
    <w:p w:rsidR="00AD2666" w:rsidRPr="0028099F" w:rsidRDefault="00AD2666" w:rsidP="00AD2666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A43A8">
        <w:rPr>
          <w:rFonts w:ascii="Calibri" w:hAnsi="Calibri" w:cs="Calibri"/>
          <w:sz w:val="20"/>
          <w:szCs w:val="20"/>
        </w:rPr>
        <w:br w:type="page"/>
      </w:r>
      <w:r w:rsidRPr="0028099F">
        <w:rPr>
          <w:rFonts w:asciiTheme="majorHAnsi" w:hAnsiTheme="majorHAnsi" w:cstheme="majorHAnsi"/>
          <w:b/>
        </w:rPr>
        <w:lastRenderedPageBreak/>
        <w:t>Zgoda na przetwarzanie danych osobowych</w:t>
      </w: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(wizerunek dziecka poniżej 18 lat)</w:t>
      </w: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</w:p>
    <w:p w:rsidR="00AD2666" w:rsidRPr="0028099F" w:rsidRDefault="00AD2666" w:rsidP="00AD2666">
      <w:pPr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Ja, niżej podpisana/y ……………………………………………………………………………………, 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posiadająca/y pełną władzę rodzicielską nad synem/córką ……………………………………, </w:t>
      </w:r>
    </w:p>
    <w:p w:rsidR="00AD2666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wyrażam zgodę na przetwarzanie danych osobowych mojego dziecka przez administratora danych osobowych, którym jest </w:t>
      </w:r>
      <w:r w:rsidRPr="0028099F">
        <w:rPr>
          <w:rFonts w:asciiTheme="majorHAnsi" w:hAnsiTheme="majorHAnsi" w:cstheme="majorHAnsi"/>
          <w:color w:val="000000"/>
        </w:rPr>
        <w:t>Liceum Ogólnokształcące im. Tadeusza Kościuszki w Ropczycach,  ul. Mickiewicza 12, 39-100 Ropczyce</w:t>
      </w:r>
      <w:r w:rsidRPr="0028099F">
        <w:rPr>
          <w:rFonts w:asciiTheme="majorHAnsi" w:hAnsiTheme="majorHAnsi" w:cstheme="majorHAnsi"/>
        </w:rPr>
        <w:t xml:space="preserve"> (dalej również jako „ADO”), tj.:</w:t>
      </w:r>
    </w:p>
    <w:p w:rsidR="0028099F" w:rsidRPr="0028099F" w:rsidRDefault="0028099F" w:rsidP="00AD2666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1985"/>
      </w:tblGrid>
      <w:tr w:rsidR="00AD2666" w:rsidRPr="0028099F" w:rsidTr="00AD266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6" w:rsidRPr="0028099F" w:rsidRDefault="00AD2666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6" w:rsidRPr="0028099F" w:rsidRDefault="00AD2666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6" w:rsidRPr="0028099F" w:rsidRDefault="00AD2666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  <w:t>imienia i nazwiska</w:t>
            </w:r>
          </w:p>
        </w:tc>
      </w:tr>
      <w:tr w:rsidR="00AD2666" w:rsidRPr="0028099F" w:rsidTr="00AD266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6" w:rsidRPr="0028099F" w:rsidRDefault="00AD2666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6" w:rsidRPr="0028099F" w:rsidRDefault="00AD2666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</w:r>
            <w:r w:rsidRPr="0028099F">
              <w:rPr>
                <w:rFonts w:asciiTheme="majorHAnsi" w:hAnsiTheme="majorHAnsi" w:cstheme="majorHAnsi"/>
              </w:rPr>
              <w:sym w:font="Wingdings" w:char="F071"/>
            </w:r>
            <w:r w:rsidRPr="0028099F">
              <w:rPr>
                <w:rFonts w:asciiTheme="majorHAnsi" w:hAnsiTheme="majorHAnsi" w:cstheme="majorHAnsi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6" w:rsidRPr="0028099F" w:rsidRDefault="00AD2666">
            <w:pPr>
              <w:jc w:val="both"/>
              <w:rPr>
                <w:rFonts w:asciiTheme="majorHAnsi" w:hAnsiTheme="majorHAnsi" w:cstheme="majorHAnsi"/>
              </w:rPr>
            </w:pPr>
            <w:r w:rsidRPr="0028099F">
              <w:rPr>
                <w:rFonts w:asciiTheme="majorHAnsi" w:hAnsiTheme="majorHAnsi" w:cstheme="majorHAnsi"/>
              </w:rPr>
              <w:br/>
              <w:t>wizerunku</w:t>
            </w:r>
          </w:p>
        </w:tc>
      </w:tr>
    </w:tbl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postaci: fotografii i nagrań wideo lub pisemnych relacji z realizowanego przez ADO wydarzenia o nazwie „Znany, sławny, ceniony – życie i twórczość Józefa Mehoffera” planowanego na dzień 01.03.2019 w formie papierowej lub elektronicznej, publikowanych na </w:t>
      </w:r>
      <w:r w:rsidRPr="0028099F">
        <w:rPr>
          <w:rFonts w:asciiTheme="majorHAnsi" w:hAnsiTheme="majorHAnsi" w:cstheme="majorHAnsi"/>
          <w:i/>
        </w:rPr>
        <w:t xml:space="preserve">stronie internetowej ADO, portalach </w:t>
      </w:r>
      <w:proofErr w:type="spellStart"/>
      <w:r w:rsidRPr="0028099F">
        <w:rPr>
          <w:rFonts w:asciiTheme="majorHAnsi" w:hAnsiTheme="majorHAnsi" w:cstheme="majorHAnsi"/>
          <w:i/>
        </w:rPr>
        <w:t>społecznościowych</w:t>
      </w:r>
      <w:proofErr w:type="spellEnd"/>
      <w:r w:rsidRPr="0028099F">
        <w:rPr>
          <w:rFonts w:asciiTheme="majorHAnsi" w:hAnsiTheme="majorHAnsi" w:cstheme="majorHAnsi"/>
          <w:i/>
        </w:rPr>
        <w:t xml:space="preserve"> ADO oraz papierowych materiałach informacyjnych i promocyjnych*</w:t>
      </w:r>
      <w:r w:rsidRPr="0028099F">
        <w:rPr>
          <w:rStyle w:val="Odwoanieprzypisudolnego"/>
          <w:rFonts w:asciiTheme="majorHAnsi" w:hAnsiTheme="majorHAnsi" w:cstheme="majorHAnsi"/>
          <w:i/>
          <w:color w:val="FFFFFF"/>
        </w:rPr>
        <w:footnoteReference w:id="1"/>
      </w:r>
      <w:r w:rsidRPr="0028099F">
        <w:rPr>
          <w:rFonts w:asciiTheme="majorHAnsi" w:hAnsiTheme="majorHAnsi" w:cstheme="majorHAnsi"/>
        </w:rPr>
        <w:t xml:space="preserve">– w celach sprawozdawczych, informacyjnych i promocyjnych ADO, przez okres trwania ww. publikacji, prowadzenia strony internetowej lub prowadzenia profilu na portalu </w:t>
      </w:r>
      <w:proofErr w:type="spellStart"/>
      <w:r w:rsidRPr="0028099F">
        <w:rPr>
          <w:rFonts w:asciiTheme="majorHAnsi" w:hAnsiTheme="majorHAnsi" w:cstheme="majorHAnsi"/>
        </w:rPr>
        <w:t>społecznościowym</w:t>
      </w:r>
      <w:proofErr w:type="spellEnd"/>
      <w:r w:rsidRPr="0028099F">
        <w:rPr>
          <w:rFonts w:asciiTheme="majorHAnsi" w:hAnsiTheme="majorHAnsi" w:cstheme="majorHAnsi"/>
        </w:rPr>
        <w:t>.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Zostałam/Zostałem poinformowany, że:</w:t>
      </w:r>
    </w:p>
    <w:p w:rsidR="00AD2666" w:rsidRPr="0028099F" w:rsidRDefault="00AD2666" w:rsidP="00AD2666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podanie danych objętych niniejszą zgodą jest dobrowolne;</w:t>
      </w:r>
    </w:p>
    <w:p w:rsidR="00AD2666" w:rsidRPr="0028099F" w:rsidRDefault="00AD2666" w:rsidP="00AD2666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brak wyrażenia niniejszej zgody spowoduje brak możliwości opublikowania przez ADO materiałów informacyjnych lub promocyjnych, które będą zawierały dane osobowe mojego dziecka;</w:t>
      </w:r>
    </w:p>
    <w:p w:rsidR="00AD2666" w:rsidRPr="0028099F" w:rsidRDefault="00AD2666" w:rsidP="00AD2666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każdej chwili mam prawo cofnąć zgodę na przetwarzanie danych osobowych, którą wyraziłam/em. </w:t>
      </w:r>
    </w:p>
    <w:p w:rsidR="00AD2666" w:rsidRPr="0028099F" w:rsidRDefault="00AD2666" w:rsidP="00AD26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Cofnięcie zgody nie będzie wpływać na zgodność z prawem przetwarzania, którego dokonano na podstawie zgody przed jej cofnięciem.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</w:p>
    <w:p w:rsidR="0028099F" w:rsidRDefault="0028099F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Data ………………………………..  </w:t>
      </w:r>
      <w:r w:rsidR="0028099F">
        <w:rPr>
          <w:rFonts w:asciiTheme="majorHAnsi" w:hAnsiTheme="majorHAnsi" w:cstheme="majorHAnsi"/>
        </w:rPr>
        <w:tab/>
      </w:r>
      <w:r w:rsidRPr="0028099F">
        <w:rPr>
          <w:rFonts w:asciiTheme="majorHAnsi" w:hAnsiTheme="majorHAnsi" w:cstheme="majorHAnsi"/>
        </w:rPr>
        <w:t>Czytelny podpis ……………………………………</w:t>
      </w: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</w:p>
    <w:p w:rsidR="0028099F" w:rsidRDefault="0028099F" w:rsidP="00AD2666">
      <w:pPr>
        <w:jc w:val="center"/>
        <w:rPr>
          <w:rFonts w:asciiTheme="majorHAnsi" w:hAnsiTheme="majorHAnsi" w:cstheme="majorHAnsi"/>
          <w:b/>
        </w:rPr>
      </w:pP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OŚWIADCZENIE</w:t>
      </w:r>
    </w:p>
    <w:p w:rsidR="0028099F" w:rsidRDefault="0028099F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 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Data ……………………………        Czytelny podpis ………………………………………..</w:t>
      </w:r>
    </w:p>
    <w:p w:rsidR="00AD2666" w:rsidRPr="0028099F" w:rsidRDefault="00AD2666" w:rsidP="00AD2666">
      <w:pPr>
        <w:pStyle w:val="Akapitzlist"/>
        <w:spacing w:after="150"/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pStyle w:val="Akapitzlist"/>
        <w:spacing w:after="150"/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</w:rPr>
        <w:br w:type="page"/>
      </w:r>
      <w:r w:rsidRPr="0028099F">
        <w:rPr>
          <w:rFonts w:asciiTheme="majorHAnsi" w:hAnsiTheme="majorHAnsi" w:cstheme="majorHAnsi"/>
          <w:b/>
        </w:rPr>
        <w:lastRenderedPageBreak/>
        <w:t>Zgoda na przetwarzanie danych osobowych</w:t>
      </w: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  <w:r w:rsidRPr="0028099F">
        <w:rPr>
          <w:rFonts w:asciiTheme="majorHAnsi" w:hAnsiTheme="majorHAnsi" w:cstheme="majorHAnsi"/>
          <w:b/>
        </w:rPr>
        <w:t>(wizerunek osoby powyżej 18 roku życia)</w:t>
      </w: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</w:p>
    <w:p w:rsidR="00AD2666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Ja, niżej podpisana/y …………………………………………………………………………… wyrażam zgodę na przetwarzanie moich danych osobowych przez administratora danych osobowych, którym jest </w:t>
      </w:r>
      <w:r w:rsidRPr="0028099F">
        <w:rPr>
          <w:rFonts w:asciiTheme="majorHAnsi" w:hAnsiTheme="majorHAnsi" w:cstheme="majorHAnsi"/>
          <w:color w:val="000000"/>
        </w:rPr>
        <w:t>Liceum Ogólnokształcące im. Tadeusza Kościuszki w Ropczycach,  ul. Mickiewicza 12, 39-100 Ropczyce</w:t>
      </w:r>
      <w:r w:rsidRPr="0028099F">
        <w:rPr>
          <w:rFonts w:asciiTheme="majorHAnsi" w:hAnsiTheme="majorHAnsi" w:cstheme="majorHAnsi"/>
        </w:rPr>
        <w:t xml:space="preserve"> (dalej również jako „</w:t>
      </w:r>
      <w:r w:rsidRPr="0028099F">
        <w:rPr>
          <w:rFonts w:asciiTheme="majorHAnsi" w:hAnsiTheme="majorHAnsi" w:cstheme="majorHAnsi"/>
          <w:b/>
        </w:rPr>
        <w:t>ADO</w:t>
      </w:r>
      <w:r w:rsidRPr="0028099F">
        <w:rPr>
          <w:rFonts w:asciiTheme="majorHAnsi" w:hAnsiTheme="majorHAnsi" w:cstheme="majorHAnsi"/>
        </w:rPr>
        <w:t>”), tj.:</w:t>
      </w:r>
    </w:p>
    <w:p w:rsidR="0028099F" w:rsidRPr="0028099F" w:rsidRDefault="0028099F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  <w:noProof/>
        </w:rPr>
        <w:drawing>
          <wp:inline distT="0" distB="0" distL="0" distR="0">
            <wp:extent cx="245745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9F" w:rsidRDefault="0028099F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postaci: fotografii i nagrań wideo lub pisemnych relacji z realizowanego przez ADO wydarzenia 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o nazwie „Znany, sławny, ceniony – życie i twórczość Józefa Mehoffera” planowanego na dzień 01.03.2019 w formie papierowej lub elektronicznej, publikowanych na </w:t>
      </w:r>
      <w:r w:rsidRPr="0028099F">
        <w:rPr>
          <w:rFonts w:asciiTheme="majorHAnsi" w:hAnsiTheme="majorHAnsi" w:cstheme="majorHAnsi"/>
          <w:i/>
        </w:rPr>
        <w:t xml:space="preserve">stronie internetowej ADO, portalach </w:t>
      </w:r>
      <w:proofErr w:type="spellStart"/>
      <w:r w:rsidRPr="0028099F">
        <w:rPr>
          <w:rFonts w:asciiTheme="majorHAnsi" w:hAnsiTheme="majorHAnsi" w:cstheme="majorHAnsi"/>
          <w:i/>
        </w:rPr>
        <w:t>społecznościowych</w:t>
      </w:r>
      <w:proofErr w:type="spellEnd"/>
      <w:r w:rsidRPr="0028099F">
        <w:rPr>
          <w:rFonts w:asciiTheme="majorHAnsi" w:hAnsiTheme="majorHAnsi" w:cstheme="majorHAnsi"/>
          <w:i/>
        </w:rPr>
        <w:t xml:space="preserve"> ADO oraz papierowych materiałach informacyjnych i promocyjnych*</w:t>
      </w:r>
      <w:r w:rsidRPr="0028099F">
        <w:rPr>
          <w:rStyle w:val="Odwoanieprzypisudolnego"/>
          <w:rFonts w:asciiTheme="majorHAnsi" w:hAnsiTheme="majorHAnsi" w:cstheme="majorHAnsi"/>
          <w:i/>
          <w:color w:val="FFFFFF"/>
        </w:rPr>
        <w:footnoteReference w:id="2"/>
      </w:r>
      <w:r w:rsidRPr="0028099F">
        <w:rPr>
          <w:rFonts w:asciiTheme="majorHAnsi" w:hAnsiTheme="majorHAnsi" w:cstheme="majorHAnsi"/>
        </w:rPr>
        <w:t xml:space="preserve">– w celach sprawozdawczych, informacyjnych i promocyjnych ADO, przez okres trwania ww. publikacji, prowadzenia strony internetowej lub prowadzenia profilu na portalu </w:t>
      </w:r>
      <w:proofErr w:type="spellStart"/>
      <w:r w:rsidRPr="0028099F">
        <w:rPr>
          <w:rFonts w:asciiTheme="majorHAnsi" w:hAnsiTheme="majorHAnsi" w:cstheme="majorHAnsi"/>
        </w:rPr>
        <w:t>społecznościowym</w:t>
      </w:r>
      <w:proofErr w:type="spellEnd"/>
      <w:r w:rsidRPr="0028099F">
        <w:rPr>
          <w:rFonts w:asciiTheme="majorHAnsi" w:hAnsiTheme="majorHAnsi" w:cstheme="majorHAnsi"/>
        </w:rPr>
        <w:t>.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Zostałam/Zostałem poinformowany, że:</w:t>
      </w:r>
    </w:p>
    <w:p w:rsidR="00AD2666" w:rsidRPr="0028099F" w:rsidRDefault="00AD2666" w:rsidP="00AD2666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podanie danych objętych niniejszą zgodą jest dobrowolne;</w:t>
      </w:r>
    </w:p>
    <w:p w:rsidR="00AD2666" w:rsidRPr="0028099F" w:rsidRDefault="00AD2666" w:rsidP="00AD2666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brak wyrażenia niniejszej zgody spowoduje brak możliwości opublikowania przez ADO materiałów informacyjnych lub promocyjnych, które będą zawierały dane osobowe mojego dziecka;</w:t>
      </w:r>
    </w:p>
    <w:p w:rsidR="00AD2666" w:rsidRPr="0028099F" w:rsidRDefault="00AD2666" w:rsidP="00AD2666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w każdej chwili mam prawo cofnąć zgodę na przetwarzanie danych osobowych, którą wyraziłam/em. </w:t>
      </w:r>
    </w:p>
    <w:p w:rsidR="00AD2666" w:rsidRDefault="00AD2666" w:rsidP="00AD266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Cofnięcie zgody nie będzie wpływać na zgodność z prawem przetwarzania, którego dokonano na podstawie zgody przed jej cofnięciem.</w:t>
      </w:r>
    </w:p>
    <w:p w:rsidR="0028099F" w:rsidRPr="0028099F" w:rsidRDefault="0028099F" w:rsidP="0028099F">
      <w:pPr>
        <w:pStyle w:val="Akapitzlist"/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Data ………………………………..   </w:t>
      </w:r>
      <w:r w:rsidR="0028099F">
        <w:rPr>
          <w:rFonts w:asciiTheme="majorHAnsi" w:hAnsiTheme="majorHAnsi" w:cstheme="majorHAnsi"/>
        </w:rPr>
        <w:tab/>
      </w:r>
      <w:r w:rsidRPr="0028099F">
        <w:rPr>
          <w:rFonts w:asciiTheme="majorHAnsi" w:hAnsiTheme="majorHAnsi" w:cstheme="majorHAnsi"/>
        </w:rPr>
        <w:t>Czytelny podpis ……………………………………</w:t>
      </w: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</w:p>
    <w:p w:rsidR="0028099F" w:rsidRDefault="0028099F" w:rsidP="00AD2666">
      <w:pPr>
        <w:jc w:val="center"/>
        <w:rPr>
          <w:rFonts w:asciiTheme="majorHAnsi" w:hAnsiTheme="majorHAnsi" w:cstheme="majorHAnsi"/>
          <w:b/>
        </w:rPr>
      </w:pPr>
    </w:p>
    <w:p w:rsidR="00AD2666" w:rsidRPr="0028099F" w:rsidRDefault="00AD2666" w:rsidP="00AD2666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28099F">
        <w:rPr>
          <w:rFonts w:asciiTheme="majorHAnsi" w:hAnsiTheme="majorHAnsi" w:cstheme="majorHAnsi"/>
          <w:b/>
        </w:rPr>
        <w:t>OŚWIADCZENIE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 </w:t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br/>
      </w:r>
    </w:p>
    <w:p w:rsidR="00AD2666" w:rsidRPr="0028099F" w:rsidRDefault="00AD2666" w:rsidP="00AD2666">
      <w:pPr>
        <w:jc w:val="both"/>
        <w:rPr>
          <w:rFonts w:asciiTheme="majorHAnsi" w:hAnsiTheme="majorHAnsi" w:cstheme="majorHAnsi"/>
        </w:rPr>
      </w:pPr>
      <w:r w:rsidRPr="0028099F">
        <w:rPr>
          <w:rFonts w:asciiTheme="majorHAnsi" w:hAnsiTheme="majorHAnsi" w:cstheme="majorHAnsi"/>
        </w:rPr>
        <w:t>Data ……………………………         Czytelny podpis ………………………………………..</w:t>
      </w:r>
    </w:p>
    <w:p w:rsidR="00AD2666" w:rsidRPr="0028099F" w:rsidRDefault="00AD2666" w:rsidP="00AD2666">
      <w:pPr>
        <w:pStyle w:val="Akapitzlist"/>
        <w:spacing w:after="150"/>
        <w:ind w:left="0"/>
        <w:jc w:val="both"/>
        <w:rPr>
          <w:rFonts w:asciiTheme="majorHAnsi" w:hAnsiTheme="majorHAnsi" w:cstheme="majorHAnsi"/>
        </w:rPr>
      </w:pPr>
    </w:p>
    <w:p w:rsidR="00AD2666" w:rsidRPr="0028099F" w:rsidRDefault="00AD2666" w:rsidP="00AD2666">
      <w:pPr>
        <w:pStyle w:val="Akapitzlist"/>
        <w:spacing w:after="150"/>
        <w:jc w:val="both"/>
        <w:rPr>
          <w:rFonts w:asciiTheme="majorHAnsi" w:hAnsiTheme="majorHAnsi" w:cstheme="majorHAnsi"/>
        </w:rPr>
      </w:pPr>
    </w:p>
    <w:p w:rsidR="00AD2666" w:rsidRPr="0028099F" w:rsidRDefault="00AD2666">
      <w:pPr>
        <w:pStyle w:val="Normalny1"/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4E14A3" w:rsidRPr="0028099F" w:rsidRDefault="000B53A5" w:rsidP="000B53A5">
      <w:pPr>
        <w:pStyle w:val="Normalny1"/>
        <w:spacing w:before="240" w:after="240"/>
        <w:rPr>
          <w:rFonts w:asciiTheme="majorHAnsi" w:hAnsiTheme="majorHAnsi" w:cstheme="majorHAnsi"/>
          <w:sz w:val="24"/>
          <w:szCs w:val="24"/>
        </w:rPr>
      </w:pPr>
      <w:r w:rsidRPr="0028099F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sectPr w:rsidR="004E14A3" w:rsidRPr="0028099F" w:rsidSect="00CA43A8">
      <w:pgSz w:w="11909" w:h="16834"/>
      <w:pgMar w:top="851" w:right="1440" w:bottom="38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B9" w:rsidRDefault="00F04DB9" w:rsidP="00AD2666">
      <w:pPr>
        <w:spacing w:line="240" w:lineRule="auto"/>
      </w:pPr>
      <w:r>
        <w:separator/>
      </w:r>
    </w:p>
  </w:endnote>
  <w:endnote w:type="continuationSeparator" w:id="0">
    <w:p w:rsidR="00F04DB9" w:rsidRDefault="00F04DB9" w:rsidP="00AD2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B9" w:rsidRDefault="00F04DB9" w:rsidP="00AD2666">
      <w:pPr>
        <w:spacing w:line="240" w:lineRule="auto"/>
      </w:pPr>
      <w:r>
        <w:separator/>
      </w:r>
    </w:p>
  </w:footnote>
  <w:footnote w:type="continuationSeparator" w:id="0">
    <w:p w:rsidR="00F04DB9" w:rsidRDefault="00F04DB9" w:rsidP="00AD2666">
      <w:pPr>
        <w:spacing w:line="240" w:lineRule="auto"/>
      </w:pPr>
      <w:r>
        <w:continuationSeparator/>
      </w:r>
    </w:p>
  </w:footnote>
  <w:footnote w:id="1">
    <w:p w:rsidR="00AD2666" w:rsidRDefault="00AD2666" w:rsidP="00AD2666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Style w:val="Odwoanieprzypisudolnego"/>
          <w:rFonts w:ascii="Times New Roman" w:hAnsi="Times New Roman"/>
          <w:color w:val="FFFFFF"/>
        </w:rPr>
        <w:footnoteRef/>
      </w:r>
      <w:r>
        <w:rPr>
          <w:rFonts w:ascii="Times New Roman" w:hAnsi="Times New Roman"/>
        </w:rPr>
        <w:t>niepotrzebne skreślić</w:t>
      </w:r>
    </w:p>
  </w:footnote>
  <w:footnote w:id="2">
    <w:p w:rsidR="00AD2666" w:rsidRDefault="00AD2666" w:rsidP="00AD2666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Style w:val="Odwoanieprzypisudolnego"/>
          <w:rFonts w:ascii="Times New Roman" w:hAnsi="Times New Roman"/>
          <w:color w:val="FFFFFF"/>
        </w:rPr>
        <w:footnoteRef/>
      </w:r>
      <w:r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44629"/>
    <w:multiLevelType w:val="hybridMultilevel"/>
    <w:tmpl w:val="778CB850"/>
    <w:lvl w:ilvl="0" w:tplc="A140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3DEF3F6">
      <w:start w:val="1"/>
      <w:numFmt w:val="lowerRoman"/>
      <w:lvlText w:val="%3."/>
      <w:lvlJc w:val="right"/>
      <w:pPr>
        <w:ind w:left="2160" w:hanging="180"/>
      </w:pPr>
    </w:lvl>
    <w:lvl w:ilvl="3" w:tplc="B7E09904">
      <w:start w:val="1"/>
      <w:numFmt w:val="decimal"/>
      <w:lvlText w:val="%4."/>
      <w:lvlJc w:val="left"/>
      <w:pPr>
        <w:ind w:left="2880" w:hanging="360"/>
      </w:pPr>
    </w:lvl>
    <w:lvl w:ilvl="4" w:tplc="B46AED16">
      <w:start w:val="1"/>
      <w:numFmt w:val="lowerLetter"/>
      <w:lvlText w:val="%5."/>
      <w:lvlJc w:val="left"/>
      <w:pPr>
        <w:ind w:left="3600" w:hanging="360"/>
      </w:pPr>
    </w:lvl>
    <w:lvl w:ilvl="5" w:tplc="EE34040C">
      <w:start w:val="1"/>
      <w:numFmt w:val="lowerRoman"/>
      <w:lvlText w:val="%6."/>
      <w:lvlJc w:val="right"/>
      <w:pPr>
        <w:ind w:left="4320" w:hanging="180"/>
      </w:pPr>
    </w:lvl>
    <w:lvl w:ilvl="6" w:tplc="84009A56">
      <w:start w:val="1"/>
      <w:numFmt w:val="decimal"/>
      <w:lvlText w:val="%7."/>
      <w:lvlJc w:val="left"/>
      <w:pPr>
        <w:ind w:left="5040" w:hanging="360"/>
      </w:pPr>
    </w:lvl>
    <w:lvl w:ilvl="7" w:tplc="79AC2710">
      <w:start w:val="1"/>
      <w:numFmt w:val="lowerLetter"/>
      <w:lvlText w:val="%8."/>
      <w:lvlJc w:val="left"/>
      <w:pPr>
        <w:ind w:left="5760" w:hanging="360"/>
      </w:pPr>
    </w:lvl>
    <w:lvl w:ilvl="8" w:tplc="02ACF6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A1713"/>
    <w:multiLevelType w:val="hybridMultilevel"/>
    <w:tmpl w:val="5C4098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E16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4A3"/>
    <w:rsid w:val="00091D3F"/>
    <w:rsid w:val="000B53A5"/>
    <w:rsid w:val="0010595D"/>
    <w:rsid w:val="00132E0F"/>
    <w:rsid w:val="0028099F"/>
    <w:rsid w:val="00303BD7"/>
    <w:rsid w:val="00445566"/>
    <w:rsid w:val="004E14A3"/>
    <w:rsid w:val="00544CA0"/>
    <w:rsid w:val="00A2054A"/>
    <w:rsid w:val="00AD2666"/>
    <w:rsid w:val="00CA43A8"/>
    <w:rsid w:val="00D62E0D"/>
    <w:rsid w:val="00DB70A4"/>
    <w:rsid w:val="00F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63BB-1CBE-44AF-8344-1AACB96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E14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4E14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4E14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E14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E14A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E14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14A3"/>
  </w:style>
  <w:style w:type="table" w:customStyle="1" w:styleId="TableNormal">
    <w:name w:val="Table Normal"/>
    <w:rsid w:val="004E14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E14A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4E14A3"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666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66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2666"/>
    <w:pPr>
      <w:spacing w:after="160"/>
      <w:ind w:left="720"/>
      <w:contextualSpacing/>
    </w:pPr>
    <w:rPr>
      <w:rFonts w:ascii="Cambria" w:eastAsia="Cambria" w:hAnsi="Cambria" w:cs="Cambria"/>
    </w:rPr>
  </w:style>
  <w:style w:type="character" w:styleId="Odwoanieprzypisudolnego">
    <w:name w:val="footnote reference"/>
    <w:uiPriority w:val="99"/>
    <w:semiHidden/>
    <w:unhideWhenUsed/>
    <w:rsid w:val="00AD2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GTX</dc:creator>
  <cp:lastModifiedBy>Halina Jedynak</cp:lastModifiedBy>
  <cp:revision>10</cp:revision>
  <dcterms:created xsi:type="dcterms:W3CDTF">2022-10-16T19:03:00Z</dcterms:created>
  <dcterms:modified xsi:type="dcterms:W3CDTF">2022-11-04T08:26:00Z</dcterms:modified>
</cp:coreProperties>
</file>